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90" w:rsidRDefault="002D3A9B">
      <w:pPr>
        <w:rPr>
          <w:lang w:val="en-CA"/>
        </w:rPr>
      </w:pPr>
    </w:p>
    <w:p w:rsidR="00656E7E" w:rsidRDefault="00656E7E" w:rsidP="00656E7E">
      <w:pPr>
        <w:jc w:val="center"/>
        <w:rPr>
          <w:b/>
          <w:lang w:val="en-CA"/>
        </w:rPr>
      </w:pPr>
      <w:r w:rsidRPr="00656E7E">
        <w:rPr>
          <w:b/>
          <w:lang w:val="en-CA"/>
        </w:rPr>
        <w:t>GIM GENERAL INFORMATION</w:t>
      </w:r>
    </w:p>
    <w:p w:rsidR="00656E7E" w:rsidRDefault="00656E7E" w:rsidP="00656E7E">
      <w:pPr>
        <w:jc w:val="center"/>
        <w:rPr>
          <w:b/>
          <w:lang w:val="en-CA"/>
        </w:rPr>
      </w:pPr>
    </w:p>
    <w:p w:rsidR="00656E7E" w:rsidRDefault="008C3A8F" w:rsidP="00656E7E">
      <w:pPr>
        <w:rPr>
          <w:lang w:val="en-CA"/>
        </w:rPr>
      </w:pPr>
      <w:r>
        <w:rPr>
          <w:lang w:val="en-CA"/>
        </w:rPr>
        <w:t>In T</w:t>
      </w:r>
      <w:bookmarkStart w:id="0" w:name="_GoBack"/>
      <w:bookmarkEnd w:id="0"/>
      <w:r w:rsidR="00656E7E">
        <w:rPr>
          <w:lang w:val="en-CA"/>
        </w:rPr>
        <w:t>he Bonny Method of Guided Imagery and Music, specifically chosen classical music is utilized to:</w:t>
      </w:r>
    </w:p>
    <w:p w:rsidR="00656E7E" w:rsidRDefault="00656E7E" w:rsidP="00656E7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initiate movement within the individual psyche;</w:t>
      </w:r>
    </w:p>
    <w:p w:rsidR="00656E7E" w:rsidRDefault="00656E7E" w:rsidP="00656E7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provide structures for therapeutic work;</w:t>
      </w:r>
    </w:p>
    <w:p w:rsidR="00656E7E" w:rsidRDefault="00656E7E" w:rsidP="00656E7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evoke varied responses and reactions;</w:t>
      </w:r>
    </w:p>
    <w:p w:rsidR="00656E7E" w:rsidRDefault="00656E7E" w:rsidP="00656E7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support and sustain ASC experiences.</w:t>
      </w:r>
    </w:p>
    <w:p w:rsidR="00656E7E" w:rsidRDefault="00656E7E" w:rsidP="00656E7E">
      <w:pPr>
        <w:rPr>
          <w:lang w:val="en-CA"/>
        </w:rPr>
      </w:pPr>
    </w:p>
    <w:p w:rsidR="00656E7E" w:rsidRPr="00656E7E" w:rsidRDefault="00656E7E" w:rsidP="00656E7E">
      <w:pPr>
        <w:rPr>
          <w:b/>
          <w:lang w:val="en-CA"/>
        </w:rPr>
      </w:pPr>
      <w:r w:rsidRPr="00656E7E">
        <w:rPr>
          <w:b/>
          <w:lang w:val="en-CA"/>
        </w:rPr>
        <w:t>METHOD</w:t>
      </w:r>
    </w:p>
    <w:p w:rsidR="00656E7E" w:rsidRDefault="00656E7E" w:rsidP="00656E7E">
      <w:pPr>
        <w:rPr>
          <w:lang w:val="en-CA"/>
        </w:rPr>
      </w:pPr>
      <w:r>
        <w:rPr>
          <w:lang w:val="en-CA"/>
        </w:rPr>
        <w:t xml:space="preserve">The Bonny Method of Guided Imagery and Music is identified by the use of specifically chosen classical music programs within a one-on-one session, or series of sessions, conducted by a patterned progression of components which give shape and continuity to the therapeutic process. A session in the Bonny Method of Guided Imagery and Music includes: </w:t>
      </w:r>
    </w:p>
    <w:p w:rsidR="00656E7E" w:rsidRDefault="00656E7E" w:rsidP="00656E7E">
      <w:pPr>
        <w:rPr>
          <w:lang w:val="en-CA"/>
        </w:rPr>
      </w:pPr>
    </w:p>
    <w:p w:rsidR="00656E7E" w:rsidRDefault="00656E7E" w:rsidP="008C3A8F">
      <w:pPr>
        <w:rPr>
          <w:lang w:val="en-CA"/>
        </w:rPr>
      </w:pPr>
      <w:r w:rsidRPr="00656E7E">
        <w:rPr>
          <w:lang w:val="en-CA"/>
        </w:rPr>
        <w:t>PREPARATION</w:t>
      </w:r>
    </w:p>
    <w:p w:rsidR="00656E7E" w:rsidRDefault="00656E7E" w:rsidP="00656E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facilitator and client engage in a preliminary discussion which may include biographical information, goal-setting, and current concerns or feelings.</w:t>
      </w:r>
    </w:p>
    <w:p w:rsidR="00656E7E" w:rsidRDefault="00656E7E" w:rsidP="00656E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facilitator provides verbal suggestions to relax the body and focus the mind of the client, thereby assisting the client’s entry into an altered state of consciousness.</w:t>
      </w:r>
    </w:p>
    <w:p w:rsidR="00656E7E" w:rsidRDefault="00656E7E" w:rsidP="00656E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facilitator chooses a music program appropriate to the client’s readiness to pursue therapeutic process.</w:t>
      </w:r>
    </w:p>
    <w:p w:rsidR="00656E7E" w:rsidRPr="00656E7E" w:rsidRDefault="00656E7E" w:rsidP="00656E7E">
      <w:pPr>
        <w:ind w:left="360"/>
        <w:rPr>
          <w:lang w:val="en-CA"/>
        </w:rPr>
      </w:pPr>
    </w:p>
    <w:p w:rsidR="00656E7E" w:rsidRDefault="00656E7E" w:rsidP="00656E7E">
      <w:pPr>
        <w:rPr>
          <w:lang w:val="en-CA"/>
        </w:rPr>
      </w:pPr>
      <w:r>
        <w:rPr>
          <w:lang w:val="en-CA"/>
        </w:rPr>
        <w:t>INTERACTIVE MUSIC EXPERIENCE</w:t>
      </w:r>
    </w:p>
    <w:p w:rsidR="00656E7E" w:rsidRDefault="00656E7E" w:rsidP="00656E7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The client listens to the music and expresses the imagery evoked by it.</w:t>
      </w:r>
    </w:p>
    <w:p w:rsidR="00656E7E" w:rsidRDefault="00656E7E" w:rsidP="00656E7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The facilitator interacts verbally with the client in ways which support and enhance the client’s music and imagery experiences.</w:t>
      </w:r>
    </w:p>
    <w:p w:rsidR="00656E7E" w:rsidRPr="00656E7E" w:rsidRDefault="00656E7E" w:rsidP="00656E7E">
      <w:pPr>
        <w:pStyle w:val="ListParagraph"/>
        <w:rPr>
          <w:lang w:val="en-CA"/>
        </w:rPr>
      </w:pPr>
    </w:p>
    <w:p w:rsidR="00656E7E" w:rsidRDefault="00656E7E" w:rsidP="00656E7E">
      <w:pPr>
        <w:rPr>
          <w:lang w:val="en-CA"/>
        </w:rPr>
      </w:pPr>
      <w:r>
        <w:rPr>
          <w:lang w:val="en-CA"/>
        </w:rPr>
        <w:t>CLOSURE</w:t>
      </w:r>
    </w:p>
    <w:p w:rsidR="00656E7E" w:rsidRDefault="00656E7E" w:rsidP="00656E7E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>At the ending of the music program, the facilitator assists the client’s return to a waking state of consciousness.</w:t>
      </w:r>
    </w:p>
    <w:p w:rsidR="00656E7E" w:rsidRDefault="00656E7E" w:rsidP="00656E7E">
      <w:pPr>
        <w:rPr>
          <w:lang w:val="en-CA"/>
        </w:rPr>
      </w:pPr>
    </w:p>
    <w:p w:rsidR="00656E7E" w:rsidRDefault="00656E7E" w:rsidP="00656E7E">
      <w:pPr>
        <w:rPr>
          <w:lang w:val="en-CA"/>
        </w:rPr>
      </w:pPr>
      <w:r>
        <w:rPr>
          <w:lang w:val="en-CA"/>
        </w:rPr>
        <w:t>INTEGRATION</w:t>
      </w:r>
    </w:p>
    <w:p w:rsidR="00656E7E" w:rsidRPr="00656E7E" w:rsidRDefault="00656E7E" w:rsidP="00656E7E">
      <w:pPr>
        <w:pStyle w:val="ListParagraph"/>
        <w:numPr>
          <w:ilvl w:val="0"/>
          <w:numId w:val="4"/>
        </w:numPr>
        <w:rPr>
          <w:lang w:val="en-CA"/>
        </w:rPr>
      </w:pPr>
      <w:r>
        <w:rPr>
          <w:lang w:val="en-CA"/>
        </w:rPr>
        <w:t xml:space="preserve">Integration of the session experiences proceeds through reflective discussion and/or expressive activities immediately following the music, as well as throughout the period of therapeutic process. </w:t>
      </w:r>
    </w:p>
    <w:sectPr w:rsidR="00656E7E" w:rsidRPr="00656E7E" w:rsidSect="00A45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0F" w:rsidRDefault="0041130F" w:rsidP="00656E7E">
      <w:r>
        <w:separator/>
      </w:r>
    </w:p>
  </w:endnote>
  <w:endnote w:type="continuationSeparator" w:id="0">
    <w:p w:rsidR="0041130F" w:rsidRDefault="0041130F" w:rsidP="0065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9B" w:rsidRDefault="002D3A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9B" w:rsidRDefault="002D3A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9B" w:rsidRDefault="002D3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0F" w:rsidRDefault="0041130F" w:rsidP="00656E7E">
      <w:r>
        <w:separator/>
      </w:r>
    </w:p>
  </w:footnote>
  <w:footnote w:type="continuationSeparator" w:id="0">
    <w:p w:rsidR="0041130F" w:rsidRDefault="0041130F" w:rsidP="00656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9B" w:rsidRDefault="002D3A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9B" w:rsidRDefault="002D3A9B" w:rsidP="002D3A9B">
    <w:pPr>
      <w:pStyle w:val="Header"/>
      <w:jc w:val="right"/>
      <w:rPr>
        <w:b/>
      </w:rPr>
    </w:pPr>
    <w:r>
      <w:rPr>
        <w:b/>
      </w:rPr>
      <w:t xml:space="preserve">Inner Journey with GIM.CA  </w:t>
    </w:r>
  </w:p>
  <w:p w:rsidR="002D3A9B" w:rsidRDefault="002D3A9B" w:rsidP="002D3A9B">
    <w:pPr>
      <w:pStyle w:val="Header"/>
      <w:jc w:val="right"/>
      <w:rPr>
        <w:b/>
      </w:rPr>
    </w:pPr>
    <w:r>
      <w:rPr>
        <w:b/>
      </w:rPr>
      <w:t xml:space="preserve">Bonny Method of Guided Imagery </w:t>
    </w:r>
    <w:r>
      <w:rPr>
        <w:rFonts w:asciiTheme="majorHAnsi" w:hAnsiTheme="majorHAnsi" w:cstheme="majorHAnsi"/>
        <w:b/>
      </w:rPr>
      <w:t>and Music</w:t>
    </w:r>
    <w:r>
      <w:rPr>
        <w:b/>
      </w:rPr>
      <w:t>: Level 1</w:t>
    </w:r>
  </w:p>
  <w:p w:rsidR="00656E7E" w:rsidRPr="002D3A9B" w:rsidRDefault="00656E7E" w:rsidP="002D3A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9B" w:rsidRDefault="002D3A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41"/>
    <w:multiLevelType w:val="hybridMultilevel"/>
    <w:tmpl w:val="94E6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67D59"/>
    <w:multiLevelType w:val="hybridMultilevel"/>
    <w:tmpl w:val="02D8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3573C"/>
    <w:multiLevelType w:val="hybridMultilevel"/>
    <w:tmpl w:val="896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A0E2B"/>
    <w:multiLevelType w:val="hybridMultilevel"/>
    <w:tmpl w:val="6F54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E7E"/>
    <w:rsid w:val="002D3A9B"/>
    <w:rsid w:val="0041130F"/>
    <w:rsid w:val="00481D50"/>
    <w:rsid w:val="00656E7E"/>
    <w:rsid w:val="008452AD"/>
    <w:rsid w:val="008C3A8F"/>
    <w:rsid w:val="00A41C3A"/>
    <w:rsid w:val="00A4511D"/>
    <w:rsid w:val="00AD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7E"/>
  </w:style>
  <w:style w:type="paragraph" w:styleId="Footer">
    <w:name w:val="footer"/>
    <w:basedOn w:val="Normal"/>
    <w:link w:val="FooterChar"/>
    <w:uiPriority w:val="99"/>
    <w:unhideWhenUsed/>
    <w:rsid w:val="00656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7E"/>
  </w:style>
  <w:style w:type="paragraph" w:styleId="ListParagraph">
    <w:name w:val="List Paragraph"/>
    <w:basedOn w:val="Normal"/>
    <w:uiPriority w:val="34"/>
    <w:qFormat/>
    <w:rsid w:val="00656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Brault</dc:creator>
  <cp:keywords/>
  <dc:description/>
  <cp:lastModifiedBy>anonymus</cp:lastModifiedBy>
  <cp:revision>2</cp:revision>
  <dcterms:created xsi:type="dcterms:W3CDTF">2018-06-23T01:47:00Z</dcterms:created>
  <dcterms:modified xsi:type="dcterms:W3CDTF">2018-07-02T00:07:00Z</dcterms:modified>
</cp:coreProperties>
</file>